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7896"/>
      </w:tblGrid>
      <w:tr w:rsidR="007E7F2F" w:rsidRPr="007E7F2F" w14:paraId="6DC5D84E" w14:textId="77777777" w:rsidTr="004B2402">
        <w:tc>
          <w:tcPr>
            <w:tcW w:w="2702" w:type="dxa"/>
          </w:tcPr>
          <w:p w14:paraId="6B3282FB" w14:textId="64BBF8ED" w:rsidR="007E7F2F" w:rsidRPr="007E7F2F" w:rsidRDefault="004B2402" w:rsidP="00E76936">
            <w:pPr>
              <w:spacing w:before="100" w:beforeAutospacing="1" w:after="100" w:afterAutospacing="1"/>
              <w:ind w:right="5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4570">
              <w:rPr>
                <w:noProof/>
                <w:lang w:eastAsia="ru-RU"/>
              </w:rPr>
              <w:drawing>
                <wp:inline distT="0" distB="0" distL="0" distR="0" wp14:anchorId="2593734F" wp14:editId="4C474201">
                  <wp:extent cx="1546860" cy="685800"/>
                  <wp:effectExtent l="0" t="0" r="0" b="0"/>
                  <wp:docPr id="2" name="Рисунок 2" descr="Логотип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vAlign w:val="bottom"/>
          </w:tcPr>
          <w:p w14:paraId="0BD7B84B" w14:textId="77777777" w:rsidR="007E7F2F" w:rsidRPr="007E7F2F" w:rsidRDefault="007E7F2F" w:rsidP="00E76936">
            <w:pPr>
              <w:spacing w:before="100" w:beforeAutospacing="1" w:after="100" w:afterAutospacing="1"/>
              <w:ind w:right="5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98E15C8" w14:textId="77777777" w:rsidR="007E7F2F" w:rsidRPr="007E7F2F" w:rsidRDefault="007E7F2F" w:rsidP="007E7F2F">
      <w:pPr>
        <w:spacing w:before="100" w:beforeAutospacing="1" w:after="100" w:afterAutospacing="1" w:line="240" w:lineRule="auto"/>
        <w:ind w:right="50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ДОГОВОР ОКАЗАНИЯ УСЛУГ № _____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37"/>
      </w:tblGrid>
      <w:tr w:rsidR="007E7F2F" w:rsidRPr="007E7F2F" w14:paraId="39356F81" w14:textId="77777777" w:rsidTr="00E76936">
        <w:tc>
          <w:tcPr>
            <w:tcW w:w="5352" w:type="dxa"/>
          </w:tcPr>
          <w:p w14:paraId="1AE66689" w14:textId="77777777" w:rsidR="007E7F2F" w:rsidRPr="007E7F2F" w:rsidRDefault="007E7F2F" w:rsidP="007E7F2F">
            <w:pPr>
              <w:tabs>
                <w:tab w:val="right" w:pos="10204"/>
              </w:tabs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7F2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г. ____________</w:t>
            </w:r>
          </w:p>
        </w:tc>
        <w:tc>
          <w:tcPr>
            <w:tcW w:w="5352" w:type="dxa"/>
          </w:tcPr>
          <w:p w14:paraId="13F8572F" w14:textId="50C656A3" w:rsidR="007E7F2F" w:rsidRPr="007E7F2F" w:rsidRDefault="00454B42" w:rsidP="00F65F7C">
            <w:pPr>
              <w:tabs>
                <w:tab w:val="right" w:pos="10204"/>
              </w:tabs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   </w:t>
            </w:r>
            <w:r w:rsidR="00383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F65F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17 декабря </w:t>
            </w:r>
            <w:r w:rsidR="007E7F2F" w:rsidRPr="007E7F2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  <w:r w:rsidR="00F65F7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  <w:bookmarkStart w:id="0" w:name="_GoBack"/>
            <w:bookmarkEnd w:id="0"/>
            <w:r w:rsidR="007E7F2F" w:rsidRPr="007E7F2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52038200" w14:textId="77777777" w:rsidR="007E7F2F" w:rsidRPr="007E7F2F" w:rsidRDefault="007E7F2F" w:rsidP="007E7F2F">
      <w:pPr>
        <w:tabs>
          <w:tab w:val="right" w:pos="10204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6B9F278B" w14:textId="77777777" w:rsidR="007E7F2F" w:rsidRPr="007E7F2F" w:rsidRDefault="007E7F2F" w:rsidP="007E7F2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sz w:val="20"/>
          <w:szCs w:val="20"/>
          <w:lang w:eastAsia="ru-RU"/>
        </w:rPr>
        <w:t>Общество с ограниченной ответственностью «КЕЙДЕЛИВЕРИ»,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именуемое в дальнейшем «Исполнитель», в лице директора ________________, действующего на основании Устава, с одной стороны, и ______________________________________________________________, именуемое в дальнейшем «Клиент», в лице _______________________________________________, действующего на основании Устава, с другой стороны, вместе именуемые Стороны, заключили настоящий Договор о нижеследующем:</w:t>
      </w:r>
    </w:p>
    <w:p w14:paraId="62A5412E" w14:textId="77777777" w:rsidR="00AC7E18" w:rsidRPr="007E7F2F" w:rsidRDefault="00AC7E18" w:rsidP="00AC7E18">
      <w:pPr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ПРЕДМЕТ ДОГОВОРА</w:t>
      </w:r>
    </w:p>
    <w:p w14:paraId="78C26CEE" w14:textId="23EAC281" w:rsidR="006328ED" w:rsidRPr="007E7F2F" w:rsidRDefault="006328ED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период действия настоящего договора и на основании заявок Клиента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Исполнитель оказывает Клиенту услуги по экспресс-доставке отправлений</w:t>
      </w:r>
      <w:r w:rsidR="002252A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и/или по организации доставок грузов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, а Клиент оплачивает Исполнителю стоимость услуг в соответствии с действующими тарифами и регламентами оказания услуг, утвержденными Исполнителем. </w:t>
      </w:r>
    </w:p>
    <w:p w14:paraId="55D9E3E4" w14:textId="77777777" w:rsidR="006328ED" w:rsidRPr="007E7F2F" w:rsidRDefault="006328ED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Проект настоящего договора размещен на сайте Исполнителя www.keydelivery.ru</w:t>
      </w:r>
      <w:proofErr w:type="gramStart"/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  <w:proofErr w:type="gramEnd"/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 в силу положений статей 437 Гражданского кодекса Российской Федерации является публичной офертой.</w:t>
      </w:r>
    </w:p>
    <w:p w14:paraId="23087E5E" w14:textId="77777777" w:rsidR="00A5122D" w:rsidRPr="007E7F2F" w:rsidRDefault="006328ED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зависимости от вида оказываемых услуг для расчета </w:t>
      </w:r>
      <w:r w:rsidR="00A5122D" w:rsidRPr="007E7F2F">
        <w:rPr>
          <w:rFonts w:ascii="Tahoma" w:eastAsia="Times New Roman" w:hAnsi="Tahoma" w:cs="Tahoma"/>
          <w:sz w:val="20"/>
          <w:szCs w:val="20"/>
          <w:lang w:eastAsia="ru-RU"/>
        </w:rPr>
        <w:t>их стоимости применяются следующие тарифы и регламенты, размещенные на</w:t>
      </w:r>
      <w:r w:rsidR="00A5122D" w:rsidRPr="007E7F2F">
        <w:rPr>
          <w:rFonts w:ascii="Tahoma" w:hAnsi="Tahoma" w:cs="Tahoma"/>
          <w:sz w:val="20"/>
          <w:szCs w:val="20"/>
        </w:rPr>
        <w:t xml:space="preserve"> </w:t>
      </w:r>
      <w:r w:rsidR="00A5122D" w:rsidRPr="007E7F2F">
        <w:rPr>
          <w:rFonts w:ascii="Tahoma" w:eastAsia="Times New Roman" w:hAnsi="Tahoma" w:cs="Tahoma"/>
          <w:sz w:val="20"/>
          <w:szCs w:val="20"/>
          <w:lang w:eastAsia="ru-RU"/>
        </w:rPr>
        <w:t>сайте Исполнителя - www.keydelivery.ru:</w:t>
      </w:r>
    </w:p>
    <w:p w14:paraId="17E49C24" w14:textId="03A5EA9F" w:rsidR="006328ED" w:rsidRPr="007E7F2F" w:rsidRDefault="00A5122D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Тариф</w:t>
      </w:r>
      <w:r w:rsidR="00821766">
        <w:rPr>
          <w:rFonts w:ascii="Tahoma" w:eastAsia="Times New Roman" w:hAnsi="Tahoma" w:cs="Tahoma"/>
          <w:sz w:val="20"/>
          <w:szCs w:val="20"/>
          <w:lang w:eastAsia="ru-RU"/>
        </w:rPr>
        <w:t>ы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«Доставка грузов» и </w:t>
      </w:r>
      <w:r w:rsidR="006328ED" w:rsidRPr="007E7F2F">
        <w:rPr>
          <w:rFonts w:ascii="Tahoma" w:eastAsia="Times New Roman" w:hAnsi="Tahoma" w:cs="Tahoma"/>
          <w:sz w:val="20"/>
          <w:szCs w:val="20"/>
          <w:lang w:eastAsia="ru-RU"/>
        </w:rPr>
        <w:t>«Регламент оказания услуг п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 организации доставки грузов» применяются при оказании услуг по организации доставок грузов.</w:t>
      </w:r>
    </w:p>
    <w:p w14:paraId="3846C933" w14:textId="57D6C5E3" w:rsidR="00A5122D" w:rsidRPr="007E7F2F" w:rsidRDefault="00A5122D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E7F2F">
        <w:rPr>
          <w:rFonts w:ascii="Tahoma" w:eastAsiaTheme="minorEastAsia" w:hAnsi="Tahoma" w:cs="Tahoma"/>
          <w:sz w:val="20"/>
          <w:szCs w:val="20"/>
          <w:lang w:eastAsia="ru-RU"/>
        </w:rPr>
        <w:t>Тариф</w:t>
      </w:r>
      <w:r w:rsidR="00821766">
        <w:rPr>
          <w:rFonts w:ascii="Tahoma" w:eastAsiaTheme="minorEastAsia" w:hAnsi="Tahoma" w:cs="Tahoma"/>
          <w:sz w:val="20"/>
          <w:szCs w:val="20"/>
          <w:lang w:eastAsia="ru-RU"/>
        </w:rPr>
        <w:t>ы</w:t>
      </w:r>
      <w:r w:rsidRPr="007E7F2F">
        <w:rPr>
          <w:rFonts w:ascii="Tahoma" w:eastAsiaTheme="minorEastAsia" w:hAnsi="Tahoma" w:cs="Tahoma"/>
          <w:sz w:val="20"/>
          <w:szCs w:val="20"/>
          <w:lang w:eastAsia="ru-RU"/>
        </w:rPr>
        <w:t xml:space="preserve"> «Экспресс-Доставка» и «Регламент оказания услуг по экспресс-доставке отправлений» применяются при оказании услуг по экспресс-доставке отправлений.</w:t>
      </w:r>
    </w:p>
    <w:p w14:paraId="0EA1853E" w14:textId="77777777" w:rsidR="00D4663A" w:rsidRPr="007E7F2F" w:rsidRDefault="00D4663A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E7F2F">
        <w:rPr>
          <w:rFonts w:ascii="Tahoma" w:eastAsiaTheme="minorEastAsia" w:hAnsi="Tahoma" w:cs="Tahoma"/>
          <w:sz w:val="20"/>
          <w:szCs w:val="20"/>
          <w:lang w:eastAsia="ru-RU"/>
        </w:rPr>
        <w:t>В зависимости от срока действия договора, объема оказываемых услуг и надлежащего исполнения Клиентом обязательств по оплате ус</w:t>
      </w:r>
      <w:r w:rsidR="00F944B1" w:rsidRPr="007E7F2F">
        <w:rPr>
          <w:rFonts w:ascii="Tahoma" w:eastAsiaTheme="minorEastAsia" w:hAnsi="Tahoma" w:cs="Tahoma"/>
          <w:sz w:val="20"/>
          <w:szCs w:val="20"/>
          <w:lang w:eastAsia="ru-RU"/>
        </w:rPr>
        <w:t>луг, стороны вправе внести изменения в настоящий договор в части порядка и стоимости оказываемых услуг.</w:t>
      </w:r>
    </w:p>
    <w:p w14:paraId="3F5A1A3E" w14:textId="77777777" w:rsidR="00AB7BAF" w:rsidRPr="007E7F2F" w:rsidRDefault="00AB7BAF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E7F2F">
        <w:rPr>
          <w:rFonts w:ascii="Tahoma" w:eastAsiaTheme="minorEastAsia" w:hAnsi="Tahoma" w:cs="Tahoma"/>
          <w:sz w:val="20"/>
          <w:szCs w:val="20"/>
          <w:lang w:eastAsia="ru-RU"/>
        </w:rPr>
        <w:t xml:space="preserve">Заявка может быть подана Клиентом любым способом, включая подачу заявки на электронную почту Исполнителя, в телефонном режиме, через корпоративный сайт «КЕЙДЕЛИВЕРИ» (закладки «Вызов курьера» или «Личный Кабинет») или при непосредственном посещении Заказчиком офиса «КЕЙДЕЛИВЕРИ», нарочным, курьером, через мессенджеры, в устной или письменной форме. </w:t>
      </w:r>
    </w:p>
    <w:p w14:paraId="65815B96" w14:textId="77777777" w:rsidR="00AC7E18" w:rsidRPr="007E7F2F" w:rsidRDefault="00AC7E18" w:rsidP="00A5122D">
      <w:pPr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ПОРЯДОК ОКАЗАНИЯ УСЛУГ</w:t>
      </w:r>
    </w:p>
    <w:p w14:paraId="2EA36EF2" w14:textId="424848CF" w:rsidR="00F10770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оказывает Клиенту услуги </w:t>
      </w:r>
      <w:r w:rsidR="00F10770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порядке и на условиях, указанных в соответствующем Регламенте, выбор которого зависит от конкретного вида услуг. </w:t>
      </w:r>
      <w:r w:rsidR="00AB7BA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Заключение и подписание настоящего договора свидетельствует об ознакомлении и согласии с положениями действующих Регламентов и Тарифов, размещенных на сайте Исполнителя. </w:t>
      </w:r>
    </w:p>
    <w:p w14:paraId="4EE41181" w14:textId="43E7D056" w:rsidR="00F10770" w:rsidRPr="007E7F2F" w:rsidRDefault="00F10770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Порядок оказания услуг по </w:t>
      </w:r>
      <w:r w:rsidR="0034776D" w:rsidRPr="007E7F2F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экспресс-доставке отправлений и/или </w:t>
      </w:r>
      <w:r w:rsidRPr="007E7F2F">
        <w:rPr>
          <w:rFonts w:ascii="Tahoma" w:eastAsia="Times New Roman" w:hAnsi="Tahoma" w:cs="Tahoma"/>
          <w:b/>
          <w:sz w:val="20"/>
          <w:szCs w:val="20"/>
          <w:lang w:eastAsia="ru-RU"/>
        </w:rPr>
        <w:t>организации доставки грузов.</w:t>
      </w:r>
    </w:p>
    <w:p w14:paraId="1E8068AB" w14:textId="19CBA947" w:rsidR="00AC7E18" w:rsidRPr="007E7F2F" w:rsidRDefault="0034776D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(груз)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принимается Исполнителем к доставке после </w:t>
      </w:r>
      <w:r w:rsidR="00F10770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обработки заявки Клиента и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оформления стандартной накладной Исполнителя, далее именуемой накладная «КЕЙДЕЛИВЕРИ», являющейся неотъемлемой частью настоящего Договора.</w:t>
      </w:r>
    </w:p>
    <w:p w14:paraId="3F3C23B1" w14:textId="6B530C7D" w:rsidR="00AC7E18" w:rsidRPr="007E7F2F" w:rsidRDefault="0034776D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(грузы)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к доставке принимаются без досмотра вложения Исполнителем. Исполнитель не производит сверку содержимого на предмет соответствия наименований, количества и качества. Исполнитель не проверяет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(груз)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на наличие явных или скрытых дефектов и не несет ответственности за выявленные в процессе транспортировки и /или приема/выдачи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отправлений (грузов)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несоответствий при целостности внешней упаковки.</w:t>
      </w:r>
    </w:p>
    <w:p w14:paraId="0132004A" w14:textId="62E57236" w:rsidR="00231AD5" w:rsidRPr="007E7F2F" w:rsidRDefault="00231AD5" w:rsidP="007E7F2F">
      <w:pPr>
        <w:pStyle w:val="a5"/>
        <w:numPr>
          <w:ilvl w:val="2"/>
          <w:numId w:val="1"/>
        </w:numPr>
        <w:spacing w:after="120" w:line="228" w:lineRule="auto"/>
        <w:ind w:left="709" w:hanging="709"/>
        <w:contextualSpacing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Факт оказания услуг по настоящему договору подтверждается отметкой (подписью) Получателя в накладной «КЕЙДЕЛИВЕРИ» </w:t>
      </w:r>
      <w:r w:rsidR="00764620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 (или) доставочном листе «КЕЙДЕЛИВЕРИ»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либо отметкой о невозможности вручения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груза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Получателю по независящим от Исполнителя причинам. В случае отказа Получателя от приемки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услуга считается оказанной Исполнителем качественно и в полном объеме.</w:t>
      </w:r>
    </w:p>
    <w:p w14:paraId="7641D931" w14:textId="5B4E2B35" w:rsidR="00AC7E18" w:rsidRPr="007E7F2F" w:rsidRDefault="00231AD5" w:rsidP="007E7F2F">
      <w:pPr>
        <w:pStyle w:val="a5"/>
        <w:numPr>
          <w:ilvl w:val="2"/>
          <w:numId w:val="1"/>
        </w:numPr>
        <w:spacing w:after="120" w:line="228" w:lineRule="auto"/>
        <w:ind w:left="709" w:hanging="709"/>
        <w:contextualSpacing w:val="0"/>
        <w:jc w:val="both"/>
        <w:rPr>
          <w:rFonts w:ascii="Tahoma" w:eastAsia="Times New Roman" w:hAnsi="Tahoma" w:cs="Tahoma"/>
          <w:color w:val="00B0F0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течение 5 (пяти) рабочих дней с момента оказания услуги по доставке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Исполнитель направляет Клиенту Акт оказ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анных услуг в 2-х экземплярах,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в котор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ом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должны быть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перечислены оказанные услуги и их фактическая стоимость, рассчитанная в соответствии с Тариф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ами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«Доставка Грузов»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или «Экспресс-доставка» в зависимости от вида оказанных услуг.</w:t>
      </w:r>
    </w:p>
    <w:p w14:paraId="5736237D" w14:textId="77777777" w:rsidR="00AC7E18" w:rsidRPr="007E7F2F" w:rsidRDefault="00AC7E18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Клиент в течение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>3 (трех)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рабочих дней с момента получения от Исполнителя Акта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>оказанных услуг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обязан подписать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указанный документ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 вернуть его Исполнителю или предоставить мотивированный отказ от подписания Акта. В случае если Клиент в указанный срок не вернет подписанный Акт Исполнителю или не предоставит мотивированный отказ от подписания Акта, услуги будут считаться оказанными Исполнителем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>в полном объеме, своевременно и надлежащего качества.</w:t>
      </w:r>
    </w:p>
    <w:p w14:paraId="52FC4CFF" w14:textId="59C6F78D" w:rsidR="00D4663A" w:rsidRPr="007E7F2F" w:rsidRDefault="00D4663A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Вместе с Актом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предоставляет Клиенту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счет на оплату услуг и/ или счет-фактуру.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Предоставление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актов, 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>счетов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 счетов-фактур Клиенту может осуществляться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бумажном виде, в электронном виде путем направления их на электронный ящик Клиента, указан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>ный в настоящем Договоре, а так</w:t>
      </w:r>
      <w:r w:rsidR="00001508" w:rsidRPr="007E7F2F">
        <w:rPr>
          <w:rFonts w:ascii="Tahoma" w:eastAsia="Times New Roman" w:hAnsi="Tahoma" w:cs="Tahoma"/>
          <w:sz w:val="20"/>
          <w:szCs w:val="20"/>
          <w:lang w:eastAsia="ru-RU"/>
        </w:rPr>
        <w:t>же с использованием программных средств электронного документооборота.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При этом Акт, подписанный Клиентом и направленный Исполнителю на электронную почту в виде сканированной копии </w:t>
      </w:r>
      <w:r w:rsidR="00C509E0" w:rsidRPr="007E7F2F">
        <w:rPr>
          <w:rFonts w:ascii="Tahoma" w:eastAsia="Times New Roman" w:hAnsi="Tahoma" w:cs="Tahoma"/>
          <w:sz w:val="20"/>
          <w:szCs w:val="20"/>
          <w:lang w:eastAsia="ru-RU"/>
        </w:rPr>
        <w:t>документа,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будет обладать юридической силой оригинала до момента получения Исполнителем оригинала документа на бумажном носителе.</w:t>
      </w:r>
    </w:p>
    <w:p w14:paraId="3422C3A1" w14:textId="7B7AA67E" w:rsidR="00001508" w:rsidRPr="007E7F2F" w:rsidRDefault="00001508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имеет право </w:t>
      </w:r>
      <w:r w:rsidR="00D4663A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без согласования с Клиентом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привлечь к исполнению своих обязанностей по настоящему Договору третьих лиц, за действия которых он </w:t>
      </w:r>
      <w:r w:rsidR="00C509E0" w:rsidRPr="007E7F2F">
        <w:rPr>
          <w:rFonts w:ascii="Tahoma" w:eastAsia="Times New Roman" w:hAnsi="Tahoma" w:cs="Tahoma"/>
          <w:sz w:val="20"/>
          <w:szCs w:val="20"/>
          <w:lang w:eastAsia="ru-RU"/>
        </w:rPr>
        <w:t>отвечает,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как за свои собственные. Все расчеты с третьими лицами за оказание услуг в рамках настоящего Договора Исполнитель осуществляет самостоятельно.</w:t>
      </w:r>
    </w:p>
    <w:p w14:paraId="34B7CE08" w14:textId="515FDA4D" w:rsidR="00DE23B4" w:rsidRPr="007E7F2F" w:rsidRDefault="00DE23B4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Срок доставки 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</w:t>
      </w:r>
      <w:r w:rsidR="00E5277F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определяется в соответствии с действующими Тарифами, применяемыми при расчете стоимости услуг</w:t>
      </w:r>
      <w:r w:rsidR="00E5277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. В случае, если населенный пункт отсутствует в Тарифах, срок доставки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отправления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должен быть разумным. При этом в обязательном порядке учитываются расстояние между пунктами отправления и получения, наличие и расписание тра</w:t>
      </w:r>
      <w:r w:rsidR="00E5277F" w:rsidRPr="007E7F2F">
        <w:rPr>
          <w:rFonts w:ascii="Tahoma" w:eastAsia="Times New Roman" w:hAnsi="Tahoma" w:cs="Tahoma"/>
          <w:sz w:val="20"/>
          <w:szCs w:val="20"/>
          <w:lang w:eastAsia="ru-RU"/>
        </w:rPr>
        <w:t>нспорта, наличие иных факторов.</w:t>
      </w:r>
    </w:p>
    <w:p w14:paraId="0A67DAE2" w14:textId="77777777" w:rsidR="00AC7E18" w:rsidRPr="007E7F2F" w:rsidRDefault="00AC7E18" w:rsidP="00D4663A">
      <w:pPr>
        <w:keepNext/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ПРАВА И ОБЯЗАННОСТИ ИСПОЛНИТЕЛЯ</w:t>
      </w:r>
    </w:p>
    <w:p w14:paraId="4D44B8A3" w14:textId="77777777" w:rsidR="00AC7E18" w:rsidRPr="007E7F2F" w:rsidRDefault="00AC7E18" w:rsidP="007E7F2F">
      <w:pPr>
        <w:keepNext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Исполнитель обязан:</w:t>
      </w:r>
    </w:p>
    <w:p w14:paraId="606C2951" w14:textId="77777777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Оказывать услуги 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>на основании заявок Клиента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соответствии с действующим законодательством РФ, настоящим Договором и 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соответствующим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Регламентом «КЕЙДЕЛИВЕРИ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>», выбор которого зависит от конкретного вида услуг.</w:t>
      </w:r>
    </w:p>
    <w:p w14:paraId="3079FC0B" w14:textId="4B508E40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Принимать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(груз)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от 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Отправителя. В качестве Отправителя может выступать Клиент либо указанное Клиентом третье лицо, ответственность за действия которого возлагаются на Клиента.</w:t>
      </w:r>
    </w:p>
    <w:p w14:paraId="52C6EFE3" w14:textId="18405782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Обеспечить сохранность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="0092300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 момента его получения от Отправителя, до вручения Получателю, указанному в накладной «КЕЙДЕЛИВЕРИ»</w:t>
      </w:r>
      <w:r w:rsidR="006B3CC0" w:rsidRPr="007E7F2F">
        <w:rPr>
          <w:rFonts w:ascii="Tahoma" w:eastAsia="Times New Roman" w:hAnsi="Tahoma" w:cs="Tahoma"/>
          <w:sz w:val="20"/>
          <w:szCs w:val="20"/>
          <w:lang w:eastAsia="ru-RU"/>
        </w:rPr>
        <w:t>, либо его уполномоченному представ</w:t>
      </w:r>
      <w:r w:rsidR="00F944B1" w:rsidRPr="007E7F2F">
        <w:rPr>
          <w:rFonts w:ascii="Tahoma" w:eastAsia="Times New Roman" w:hAnsi="Tahoma" w:cs="Tahoma"/>
          <w:sz w:val="20"/>
          <w:szCs w:val="20"/>
          <w:lang w:eastAsia="ru-RU"/>
        </w:rPr>
        <w:t>и</w:t>
      </w:r>
      <w:r w:rsidR="006B3CC0" w:rsidRPr="007E7F2F">
        <w:rPr>
          <w:rFonts w:ascii="Tahoma" w:eastAsia="Times New Roman" w:hAnsi="Tahoma" w:cs="Tahoma"/>
          <w:sz w:val="20"/>
          <w:szCs w:val="20"/>
          <w:lang w:eastAsia="ru-RU"/>
        </w:rPr>
        <w:t>телю.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Условием сохранности считается доставка груза без нарушения внешней упаковки.</w:t>
      </w:r>
    </w:p>
    <w:p w14:paraId="34EDB2A7" w14:textId="4EC20840" w:rsidR="00AC7E18" w:rsidRPr="007E7F2F" w:rsidRDefault="00923004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Доставлять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34776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(груз)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по адресу, указанному в накладной «КЕЙДЕЛИВЕРИ» в соответствии с условиями настоящего Договора</w:t>
      </w:r>
      <w:r w:rsidR="00147C85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, а также условиями соответствующих Регламента и Тарифа.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14:paraId="1DEB8CAF" w14:textId="77777777" w:rsidR="00DE23B4" w:rsidRPr="007E7F2F" w:rsidRDefault="00DE23B4" w:rsidP="007E7F2F">
      <w:pPr>
        <w:pStyle w:val="a5"/>
        <w:numPr>
          <w:ilvl w:val="2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Своевременно размещать информацию, значимую для исполнения настоящего договора Клиентом, на сайте Исполнителя www.keydelivery.ru.</w:t>
      </w:r>
    </w:p>
    <w:p w14:paraId="7080CB25" w14:textId="77777777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Исполнитель вправе: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</w:p>
    <w:p w14:paraId="17FE45C7" w14:textId="77777777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Заключать от своего имени договоры с перевозчиками, экспедиторами и иными третьими лицами</w:t>
      </w:r>
      <w:r w:rsidR="00147C85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без согласования с Клиентом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 Все расчеты с третьими лицами за оказание услуг в рамках настоящего Договора Исполнитель осуществляет самостоятельно.</w:t>
      </w:r>
    </w:p>
    <w:p w14:paraId="10C7962C" w14:textId="77777777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Не принимать груз, в отношении которого Клиент требует соблюдения определенного температурного режима в процессе доставки.</w:t>
      </w:r>
    </w:p>
    <w:p w14:paraId="53D8D646" w14:textId="080A48C2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Без согласования с Клиентом определять выбор маршрута следования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способа и средств его доставки.</w:t>
      </w:r>
    </w:p>
    <w:p w14:paraId="40A10F6D" w14:textId="78B2E34B" w:rsidR="00AC7E18" w:rsidRPr="007E7F2F" w:rsidRDefault="00AC7E18" w:rsidP="007E7F2F">
      <w:pPr>
        <w:numPr>
          <w:ilvl w:val="2"/>
          <w:numId w:val="1"/>
        </w:numPr>
        <w:tabs>
          <w:tab w:val="left" w:pos="284"/>
          <w:tab w:val="left" w:pos="709"/>
        </w:tabs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Не принимать к доставке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(грузы)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, запрещенные к перевозке действующими правилами перевозок, законодательством РФ и условиями </w:t>
      </w:r>
      <w:r w:rsidR="00147C85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соответствующего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Регламента.</w:t>
      </w:r>
    </w:p>
    <w:p w14:paraId="7DD993D2" w14:textId="38380E55" w:rsidR="006B3CC0" w:rsidRPr="007E7F2F" w:rsidRDefault="006B3CC0" w:rsidP="007E7F2F">
      <w:pPr>
        <w:numPr>
          <w:ilvl w:val="2"/>
          <w:numId w:val="1"/>
        </w:numPr>
        <w:tabs>
          <w:tab w:val="left" w:pos="284"/>
          <w:tab w:val="left" w:pos="709"/>
        </w:tabs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одностороннем порядке измен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ят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ь содержа</w:t>
      </w:r>
      <w:r w:rsidR="00DC3FC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ние Регламентов и /или Тарифов, размещая указанные изменения на сайте Исполнителя </w:t>
      </w:r>
      <w:hyperlink r:id="rId8" w:history="1">
        <w:r w:rsidR="00AB7BAF" w:rsidRPr="007E7F2F">
          <w:rPr>
            <w:rStyle w:val="a8"/>
            <w:rFonts w:ascii="Tahoma" w:eastAsia="Times New Roman" w:hAnsi="Tahoma" w:cs="Tahoma"/>
            <w:sz w:val="20"/>
            <w:szCs w:val="20"/>
            <w:lang w:eastAsia="ru-RU"/>
          </w:rPr>
          <w:t>www.keydelivery.ru</w:t>
        </w:r>
      </w:hyperlink>
      <w:r w:rsidR="00DC3FCE"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AB7BA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E05C7A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Предполагается, что на </w:t>
      </w:r>
      <w:r w:rsidR="00AB7BA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момент совершения заявки </w:t>
      </w:r>
      <w:r w:rsidR="00E05C7A" w:rsidRPr="007E7F2F">
        <w:rPr>
          <w:rFonts w:ascii="Tahoma" w:eastAsia="Times New Roman" w:hAnsi="Tahoma" w:cs="Tahoma"/>
          <w:sz w:val="20"/>
          <w:szCs w:val="20"/>
          <w:lang w:eastAsia="ru-RU"/>
        </w:rPr>
        <w:t>Клиент ознакомлен с действующими Тарифами и Регламентами «КЕЙДЕЛИВЕРИ», которые размещены на сайте Исполнителя и в последующем не может ссылаться в качестве основания по неисполнению условий договора на отсутствие осведомленности и информированности в отношении Тарифов и /или Регламентов.</w:t>
      </w:r>
    </w:p>
    <w:p w14:paraId="1F08ED95" w14:textId="6DDC478E" w:rsidR="0050300F" w:rsidRDefault="0050300F" w:rsidP="007E7F2F">
      <w:pPr>
        <w:numPr>
          <w:ilvl w:val="2"/>
          <w:numId w:val="1"/>
        </w:numPr>
        <w:tabs>
          <w:tab w:val="left" w:pos="284"/>
          <w:tab w:val="left" w:pos="709"/>
        </w:tabs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если отправление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или груз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не соответствует конкретному виду услуги, указанной Клиентом в заявке, Исполнитель вправе переслать отправление способом и в сроки, подходящие для данного типа отправления, а также произвести тарификацию, предусмотренную для соответствующего вида услуги.</w:t>
      </w:r>
    </w:p>
    <w:p w14:paraId="36B20288" w14:textId="77777777" w:rsidR="00BF2D4B" w:rsidRPr="00BF2D4B" w:rsidRDefault="00BF2D4B" w:rsidP="001D4172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348F1E35" w14:textId="77777777" w:rsidR="00AC7E18" w:rsidRPr="007E7F2F" w:rsidRDefault="00AC7E18" w:rsidP="006B3CC0">
      <w:pPr>
        <w:keepNext/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ПРАВА И ОБЯЗАННОСТИ КЛИЕНТА</w:t>
      </w:r>
    </w:p>
    <w:p w14:paraId="7186B01E" w14:textId="77777777" w:rsidR="00AC7E18" w:rsidRPr="007E7F2F" w:rsidRDefault="00AC7E18" w:rsidP="007E7F2F">
      <w:pPr>
        <w:keepNext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 xml:space="preserve">Клиент </w:t>
      </w:r>
      <w:r w:rsidR="006B3CC0"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обязан</w:t>
      </w:r>
      <w:r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:</w:t>
      </w:r>
    </w:p>
    <w:p w14:paraId="571F5912" w14:textId="33B49046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Передать Исполнителю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(груз)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ненарушенной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упаковке, соответствующей условиям перевозки и обеспечивающей полную сохранность содержимого груза от обычных рисков при транспортировке, кроме того, упаковка должна исключать возможность доступа к внутренним вложениям и содержать необходимую маркировку. 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>Характер упаковки должен соответствовать характеру содержимого, условиям транспортировки и хранения.</w:t>
      </w:r>
    </w:p>
    <w:p w14:paraId="68A8F036" w14:textId="77FCD9CB" w:rsidR="00AC7E18" w:rsidRPr="007E7F2F" w:rsidRDefault="0050300F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Собственноручно и разборчиво заполнять и подписывать накладную «КЕЙДЕЛИВЕРИ» с указанием полных адресных данных Отправителя, Получателя отправления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) и описанием содержимого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(груза).</w:t>
      </w:r>
    </w:p>
    <w:p w14:paraId="34143E4E" w14:textId="66B4BD50" w:rsidR="00AC7E18" w:rsidRPr="007E7F2F" w:rsidRDefault="0050300F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Обеспечивать готовность отправления 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(груза)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к доставке, наличие правильно заполненных необходимых сопроводительных документов.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Нести ответственность за все последствия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неправ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ильного или неполного указания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Клиентом сведений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на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сопроводительных документах.</w:t>
      </w:r>
    </w:p>
    <w:p w14:paraId="07A70564" w14:textId="0FD0CC85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Своевременно, в том числе по запросу Исполнителя, предоставлять Исполнителю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информацию,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документы, необходимые для доставки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а также документы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 информацию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, свидетельствующие об особых свойствах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2D8672A5" w14:textId="0798462C" w:rsidR="00AC7E18" w:rsidRPr="007E7F2F" w:rsidRDefault="00AC7E18" w:rsidP="007E7F2F">
      <w:pPr>
        <w:numPr>
          <w:ilvl w:val="2"/>
          <w:numId w:val="1"/>
        </w:numPr>
        <w:tabs>
          <w:tab w:val="left" w:pos="284"/>
          <w:tab w:val="left" w:pos="709"/>
        </w:tabs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Не передавать к доставке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запрещенный к перевозке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 доставке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действующими правилами перевозок, законодательством РФ и условиями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соответствующего Регламента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19E8E8F4" w14:textId="77777777" w:rsidR="00AC7E18" w:rsidRPr="007E7F2F" w:rsidRDefault="004F5D1D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Своевременно принимать и оплачивать услуги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>, оказанные Исполнителем.</w:t>
      </w:r>
    </w:p>
    <w:p w14:paraId="173D9749" w14:textId="77777777" w:rsidR="004F5D1D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Выполнять условия настоящего Договора и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соответствующего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Регламента «КЕЙДЕЛИВЕРИ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».</w:t>
      </w:r>
    </w:p>
    <w:p w14:paraId="30E1794D" w14:textId="77777777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заказа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услуги по доставке с условием оплаты услуг Исполнителя Получателем или третьим лицом, при отказе Получателя или третьего лица от оплаты услуг или неоплаты услуг Получателем или треть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им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лиц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ом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течение 10 календарных дней со дня вручения груза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или отправления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(в том числе в случае изменения формы оплаты Получателем или третьим лицом), обязательства по оплате услуг Испо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лнителя возлагаются на Клиента.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данном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случае Клиент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оплачивает услуги в соответствии с условиями настоящего договора и соответствующего Регламента. Акт оказания услуг подписывается Клиентом независимо от того будет ли возложена Клиентом обязанность по оплате услуг на Получателя или третье лицо.</w:t>
      </w:r>
    </w:p>
    <w:p w14:paraId="54F75823" w14:textId="77777777" w:rsidR="004F5D1D" w:rsidRPr="007E7F2F" w:rsidRDefault="004F5D1D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Письменно извещать Исполнителя обо всех изменениях организационно-правовой формы, юридического или фактического адреса, банковских реквизитов Клиента. Такое извещение должно быть направлено Клиентом не позднее 10 (десяти) календарных дней с момента вступления изменений в силу.</w:t>
      </w:r>
    </w:p>
    <w:p w14:paraId="2FFD1666" w14:textId="77777777" w:rsidR="00AC7E18" w:rsidRPr="007E7F2F" w:rsidRDefault="00AC7E18" w:rsidP="007E7F2F">
      <w:pPr>
        <w:keepNext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iCs/>
          <w:sz w:val="20"/>
          <w:szCs w:val="20"/>
          <w:lang w:eastAsia="ru-RU"/>
        </w:rPr>
        <w:t>Клиент вправе:</w:t>
      </w:r>
    </w:p>
    <w:p w14:paraId="1B511F2C" w14:textId="35B85772" w:rsidR="00AC7E18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Застраховать </w:t>
      </w:r>
      <w:r w:rsidR="007C30E2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отправление (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груз</w:t>
      </w:r>
      <w:r w:rsidR="007C30E2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. Документом, подтверждающим страхование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груза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>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является индивидуальный страховой полис.</w:t>
      </w:r>
    </w:p>
    <w:p w14:paraId="1225A5D7" w14:textId="77777777" w:rsidR="004F5D1D" w:rsidRPr="007E7F2F" w:rsidRDefault="00AC7E18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Требовать от Исполнителя оказания услуги в соответствии с условиями настоящего Договора и 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соответствующего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Регламента «КЕЙДЕЛИВЕРИ»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14:paraId="4957EE30" w14:textId="7BFF9018" w:rsidR="00F944B1" w:rsidRPr="007E7F2F" w:rsidRDefault="00F944B1" w:rsidP="007E7F2F">
      <w:pPr>
        <w:numPr>
          <w:ilvl w:val="2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Клиент вправе расторгнуть настоящий договор 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одностороннем внесудебном порядке, с предварительным уведомлением Исполнителя за 30 (тридцать) календарных дней до дня расторжения Договора.</w:t>
      </w:r>
    </w:p>
    <w:p w14:paraId="4D599369" w14:textId="77777777" w:rsidR="00AC7E18" w:rsidRPr="007E7F2F" w:rsidRDefault="00DE23B4" w:rsidP="00DE23B4">
      <w:pPr>
        <w:keepNext/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</w:t>
      </w:r>
      <w:r w:rsidR="00AC7E18"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ОРЯДОК РАСЧЕТОВ</w:t>
      </w:r>
    </w:p>
    <w:p w14:paraId="0078F32C" w14:textId="7FE732E7" w:rsidR="00DE23B4" w:rsidRPr="007E7F2F" w:rsidRDefault="00DE23B4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Стоимость услуг рассчитывается Исполнителем в соответствии с Тарифами, размещенными на сайте Исполнителя </w:t>
      </w:r>
      <w:hyperlink r:id="rId9" w:history="1">
        <w:r w:rsidRPr="007E7F2F">
          <w:rPr>
            <w:rStyle w:val="a8"/>
            <w:rFonts w:ascii="Tahoma" w:eastAsia="Times New Roman" w:hAnsi="Tahoma" w:cs="Tahoma"/>
            <w:sz w:val="20"/>
            <w:szCs w:val="20"/>
            <w:lang w:eastAsia="ru-RU"/>
          </w:rPr>
          <w:t>www.keydelivery.ru</w:t>
        </w:r>
      </w:hyperlink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в зависимости от конкретного вида оказанных услуг.</w:t>
      </w:r>
    </w:p>
    <w:p w14:paraId="3B159229" w14:textId="60A3D28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Клиент оплачивает услуг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>и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на основании 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представленных Исполнителем документов: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счет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>а</w:t>
      </w:r>
      <w:r w:rsidR="007C30E2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и/или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счет-фактур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>ы</w:t>
      </w:r>
      <w:r w:rsidR="00BA124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течение </w:t>
      </w:r>
      <w:r w:rsidR="00472686" w:rsidRPr="007E7F2F">
        <w:rPr>
          <w:rFonts w:ascii="Tahoma" w:eastAsia="Times New Roman" w:hAnsi="Tahoma" w:cs="Tahoma"/>
          <w:sz w:val="20"/>
          <w:szCs w:val="20"/>
          <w:lang w:eastAsia="ru-RU"/>
        </w:rPr>
        <w:t>3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="00472686" w:rsidRPr="007E7F2F">
        <w:rPr>
          <w:rFonts w:ascii="Tahoma" w:eastAsia="Times New Roman" w:hAnsi="Tahoma" w:cs="Tahoma"/>
          <w:sz w:val="20"/>
          <w:szCs w:val="20"/>
          <w:lang w:eastAsia="ru-RU"/>
        </w:rPr>
        <w:t>трех</w:t>
      </w:r>
      <w:r w:rsidR="00DE23B4" w:rsidRPr="007E7F2F">
        <w:rPr>
          <w:rFonts w:ascii="Tahoma" w:eastAsia="Times New Roman" w:hAnsi="Tahoma" w:cs="Tahoma"/>
          <w:sz w:val="20"/>
          <w:szCs w:val="20"/>
          <w:lang w:eastAsia="ru-RU"/>
        </w:rPr>
        <w:t>) календарных дней с даты их получения.</w:t>
      </w:r>
      <w:r w:rsidR="00C65ED9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Датой получения указанных документов считается, в том числе, получение их Клиентом по электронной почте, указанной в настоящем договоре.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Исполнитель направляет счет на оплату в течение 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>пяти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) дней с даты получения отправления (груза) от Отправителя на основании заполненной Отправителем накладной. </w:t>
      </w:r>
      <w:r w:rsidR="00DC3FC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случае, если </w:t>
      </w:r>
      <w:r w:rsidR="00965484" w:rsidRPr="007E7F2F">
        <w:rPr>
          <w:rFonts w:ascii="Tahoma" w:eastAsia="Times New Roman" w:hAnsi="Tahoma" w:cs="Tahoma"/>
          <w:sz w:val="20"/>
          <w:szCs w:val="20"/>
          <w:lang w:eastAsia="ru-RU"/>
        </w:rPr>
        <w:t>услуга по доставке</w:t>
      </w:r>
      <w:r w:rsidR="00DC3FC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отправления (груза) Исполнителем была оказана, вместе со счетом Исполнитель направляет Клиенту Акт оказанных услуг.</w:t>
      </w:r>
    </w:p>
    <w:p w14:paraId="45950B0F" w14:textId="77777777" w:rsidR="00AC7E18" w:rsidRPr="007E7F2F" w:rsidRDefault="00DE23B4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Оплата услуг осуществляется Клиентом путем 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перечисления денежных средств на расчетный счет Исполнителя, указанный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настоящем договоре</w:t>
      </w:r>
      <w:r w:rsidR="00AC7E1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или путем внесения наличных денежных средств в кассу Исполнителя. </w:t>
      </w:r>
    </w:p>
    <w:p w14:paraId="01D60D6E" w14:textId="50FA4631" w:rsidR="004A4833" w:rsidRPr="007E7F2F" w:rsidRDefault="004A4833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получения заявки Клиента, в которой срок доставки 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>отправления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возможен по истечении 5 (рабочих) дней с даты указанной заявки, Исполнитель выставляет Клиенту счет на предварительную оплату услуг, стоимость которых рассчитана в соответствии с Тарифами.</w:t>
      </w:r>
    </w:p>
    <w:p w14:paraId="0BCDD34F" w14:textId="77777777" w:rsidR="004A4833" w:rsidRPr="007E7F2F" w:rsidRDefault="004A4833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вправе предоставить Клиенту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максимальную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беспроцентную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>рассрочку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оплаты услуг на сумму 10 000,00 рублей на срок до 14 (четырнадцати) календарных дней. 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случае, если после предоставления указанной рассрочки, Клиент нарушает обязательство по ее оплате и/или продолжает нарушать обязательство по оплате выс</w:t>
      </w:r>
      <w:r w:rsidR="000D112C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тавленных Исполнителем счетов,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оставляет за собой право приостановить оказание услуг по настоящему Договору до поступления оплаты. При этом Исполнитель вправе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приостановить действие договора и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удерживать отправления Клиента до полного погашения имеющейся задолженности.</w:t>
      </w:r>
    </w:p>
    <w:p w14:paraId="2636B50E" w14:textId="4E9ACB2F" w:rsidR="00472686" w:rsidRPr="007E7F2F" w:rsidRDefault="00472686" w:rsidP="007E7F2F">
      <w:pPr>
        <w:pStyle w:val="a5"/>
        <w:numPr>
          <w:ilvl w:val="1"/>
          <w:numId w:val="1"/>
        </w:numPr>
        <w:spacing w:after="120" w:line="240" w:lineRule="auto"/>
        <w:ind w:left="709" w:hanging="709"/>
        <w:contextualSpacing w:val="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Услуга по организации доставки отправлений (грузов) физическим лицам осуществляется после полной оплаты услуг Клиентом.</w:t>
      </w:r>
    </w:p>
    <w:p w14:paraId="723046D4" w14:textId="77777777" w:rsidR="00AC7E18" w:rsidRPr="007E7F2F" w:rsidRDefault="00AC7E18" w:rsidP="00C65ED9">
      <w:pPr>
        <w:keepNext/>
        <w:numPr>
          <w:ilvl w:val="0"/>
          <w:numId w:val="1"/>
        </w:num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ОТВЕТСТВЕННОСТЬ СТОРОН</w:t>
      </w:r>
    </w:p>
    <w:p w14:paraId="411A2EA3" w14:textId="66C4B165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За неисполнение или ненадлежащее исполнение своих обязательств Стороны несут о</w:t>
      </w:r>
      <w:r w:rsidR="00E05C7A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тветственность в соответствии с настоящим договором, Регламентом и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действующим законод</w:t>
      </w:r>
      <w:r w:rsidR="00E05C7A" w:rsidRPr="007E7F2F">
        <w:rPr>
          <w:rFonts w:ascii="Tahoma" w:eastAsia="Times New Roman" w:hAnsi="Tahoma" w:cs="Tahoma"/>
          <w:sz w:val="20"/>
          <w:szCs w:val="20"/>
          <w:lang w:eastAsia="ru-RU"/>
        </w:rPr>
        <w:t>ательством Российской Федерации.</w:t>
      </w:r>
    </w:p>
    <w:p w14:paraId="247C090B" w14:textId="06D5F266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ненадлежащего оказания услуг 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при наличии вины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несет ответственность, предусмотренную </w:t>
      </w:r>
      <w:r w:rsidR="005153D2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соответствующим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Регламентом, раздел «Ответственность Сторон».</w:t>
      </w:r>
    </w:p>
    <w:p w14:paraId="4573BF11" w14:textId="77777777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475C160" w14:textId="77777777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34883D51" w14:textId="4702A84A" w:rsidR="005153D2" w:rsidRPr="007E7F2F" w:rsidRDefault="005153D2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Клиент несет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ответственность за упаковку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, обеспечивающую 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их 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целостность и сохранность при транспортировке и хранении. </w:t>
      </w:r>
    </w:p>
    <w:p w14:paraId="69A5242A" w14:textId="7E908E53" w:rsidR="0050300F" w:rsidRPr="007E7F2F" w:rsidRDefault="005153D2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Клиент несет 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>ответственность за последствия неправильной внутренней упаковки отправлений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(грузов): </w:t>
      </w:r>
      <w:r w:rsidR="0050300F" w:rsidRPr="007E7F2F">
        <w:rPr>
          <w:rFonts w:ascii="Tahoma" w:eastAsia="Times New Roman" w:hAnsi="Tahoma" w:cs="Tahoma"/>
          <w:sz w:val="20"/>
          <w:szCs w:val="20"/>
          <w:lang w:eastAsia="ru-RU"/>
        </w:rPr>
        <w:t>бой, п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>оломку, деформацию, течь и т.д.</w:t>
      </w:r>
    </w:p>
    <w:p w14:paraId="7F6953FE" w14:textId="77777777" w:rsidR="004F5D1D" w:rsidRPr="007E7F2F" w:rsidRDefault="005153D2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Клиент несет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ответственность за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предоставление недостоверной</w:t>
      </w:r>
      <w:r w:rsidR="004F5D1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информации об Отправителе, Получателе, стоимости и содержании отправления.</w:t>
      </w:r>
    </w:p>
    <w:p w14:paraId="06C83754" w14:textId="37D0735F" w:rsidR="00F70140" w:rsidRPr="007E7F2F" w:rsidRDefault="00F70140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Исполнитель несет ответственность в ограниченном размере. Убытки, причиненные при оказании услуг доставки, возмещаются Исполнителем при наличии его вины в следующих размерах:</w:t>
      </w:r>
    </w:p>
    <w:p w14:paraId="49FF5553" w14:textId="245C7CF2" w:rsidR="00F70140" w:rsidRPr="007E7F2F" w:rsidRDefault="00F70140" w:rsidP="007E7F2F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в случае утраты или порчи (повреждения) всего отправления 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(груза)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 объявленной ценностью - в размере объявленной ценности и суммы платы за доставку, за исключением дополнительного сбора за объявленную ценность;</w:t>
      </w:r>
    </w:p>
    <w:p w14:paraId="637939C0" w14:textId="0B32117B" w:rsidR="00F70140" w:rsidRPr="007E7F2F" w:rsidRDefault="00F70140" w:rsidP="007E7F2F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утраты или порчи (повреждения) части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 объявленной ценностью - в размере части объявленной ценности отправления, определяемой пропорционально отношению веса недостающей или испорченной (поврежденной) части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к общему весу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14:paraId="3CA96A78" w14:textId="1AD54CB0" w:rsidR="00F70140" w:rsidRPr="007E7F2F" w:rsidRDefault="00F70140" w:rsidP="007E7F2F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утраты или порчи (повреждения)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следующего без объявленной ценности - в двукратном размере суммы платы за доставку, в случае утраты или порчи (повреждения) части отправления</w:t>
      </w:r>
      <w:r w:rsidR="00095B71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- в размере платы за доставку;</w:t>
      </w:r>
    </w:p>
    <w:p w14:paraId="003D9551" w14:textId="03EBCDD7" w:rsidR="00E05C7A" w:rsidRPr="007E7F2F" w:rsidRDefault="00E05C7A" w:rsidP="007E7F2F">
      <w:pPr>
        <w:pStyle w:val="a5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нарушения по вине Исполнителя гарантированных сроков доставки отправления (груза), Исполнитель выплачивает Клиенту неустойку в размере 3% стоимости услуги доставки за каждый день превышения гарантированного срока доставки, но не более 80% стоимости услуги по доставке груза и не более 100% стоимости услуги по экспресс-доставке отправления. Гарантированные сроки доставки определены в Тарифах.</w:t>
      </w:r>
    </w:p>
    <w:p w14:paraId="52353A81" w14:textId="71951CFF" w:rsidR="00F70140" w:rsidRPr="007E7F2F" w:rsidRDefault="00F70140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несвоевременной или неполной оплаты оказанных услуг - Исполнитель имеет право потребовать от Клиента уплаты пени в размере 0,5% от неоплаченной суммы за каждый день просрочки платежа.</w:t>
      </w:r>
    </w:p>
    <w:p w14:paraId="5F1255C1" w14:textId="3CA7BA0D" w:rsidR="00F70140" w:rsidRPr="007E7F2F" w:rsidRDefault="00F70140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Независимо от того является ли Клиент Заказчиком, Отправителем и/или Получателем отправления</w:t>
      </w:r>
      <w:r w:rsidR="003C4037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он обеспечивает исполнение условий Договора оказания услуг по доставке отправлений и Регламента и несет ответственность за действия указанных лиц и оплату услуг Исполнителя.</w:t>
      </w:r>
    </w:p>
    <w:p w14:paraId="5D70C6B8" w14:textId="09994E28" w:rsidR="00F70140" w:rsidRPr="007E7F2F" w:rsidRDefault="00F70140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Исполнитель не несет ответственность за утрату или повреждение отправления, содержимое которого запрещено к пересылке действующим законодательством РФ и соответствующим Регламентом.</w:t>
      </w:r>
    </w:p>
    <w:p w14:paraId="4A84797A" w14:textId="5958084E" w:rsidR="00F70140" w:rsidRPr="007E7F2F" w:rsidRDefault="00F70140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не несет ответственность за задержку доставки отправления </w:t>
      </w:r>
      <w:r w:rsidR="00231CB6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(груза)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и/или возврат отправления</w:t>
      </w:r>
      <w:r w:rsidR="00231CB6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(груза)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, вызванных действиями таможенных органов или иных официальных лиц страны отп</w:t>
      </w:r>
      <w:r w:rsidR="00231CB6" w:rsidRPr="007E7F2F">
        <w:rPr>
          <w:rFonts w:ascii="Tahoma" w:eastAsia="Times New Roman" w:hAnsi="Tahoma" w:cs="Tahoma"/>
          <w:sz w:val="20"/>
          <w:szCs w:val="20"/>
          <w:lang w:eastAsia="ru-RU"/>
        </w:rPr>
        <w:t>равления, транзита и назначения, а также организаций и иных третьих лиц, в результате действий которых произошла задержка доставки отправления (груза).</w:t>
      </w:r>
    </w:p>
    <w:p w14:paraId="37FBDF61" w14:textId="214385E2" w:rsidR="00632906" w:rsidRPr="007E7F2F" w:rsidRDefault="00632906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случае, если во время выдачи отправления (груза) Получатель, указанный в накладной, или уполномоченное им лицо не уведомили Исполнителя в письменной форме об утрате, о недостаче или повреждении (порче) отправления (груза) и не указали общий характер недостачи или повреждения (порчи) отправления (груза), считается, если не доказано иное, что они получили отправление (груз) неповрежденным.</w:t>
      </w:r>
    </w:p>
    <w:p w14:paraId="5595FAF9" w14:textId="3673F802" w:rsidR="00E05C7A" w:rsidRPr="007E7F2F" w:rsidRDefault="00E05C7A" w:rsidP="007E7F2F">
      <w:pPr>
        <w:pStyle w:val="a5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Условия наступления ответственности и освобождения от ответственности, не указанные</w:t>
      </w:r>
      <w:r w:rsidR="00FA2C48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настоящем договоре, содержат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ся в соответствующем действующем Регламенте Исполнителя, с которым Клиент должен быть самостоятельно ознакомлен на момент </w:t>
      </w:r>
      <w:r w:rsidR="001E4343" w:rsidRPr="007E7F2F">
        <w:rPr>
          <w:rFonts w:ascii="Tahoma" w:eastAsia="Times New Roman" w:hAnsi="Tahoma" w:cs="Tahoma"/>
          <w:sz w:val="20"/>
          <w:szCs w:val="20"/>
          <w:lang w:eastAsia="ru-RU"/>
        </w:rPr>
        <w:t>подачи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заявки И</w:t>
      </w:r>
      <w:r w:rsidR="001E4343" w:rsidRPr="007E7F2F">
        <w:rPr>
          <w:rFonts w:ascii="Tahoma" w:eastAsia="Times New Roman" w:hAnsi="Tahoma" w:cs="Tahoma"/>
          <w:sz w:val="20"/>
          <w:szCs w:val="20"/>
          <w:lang w:eastAsia="ru-RU"/>
        </w:rPr>
        <w:t>сполнителю путем ознакомления с информацией на сайте Исполнителя или в помещениях офиса Исполнителя.</w:t>
      </w:r>
    </w:p>
    <w:p w14:paraId="57352818" w14:textId="77777777" w:rsidR="00AC7E18" w:rsidRPr="007E7F2F" w:rsidRDefault="00AC7E18" w:rsidP="00F70140">
      <w:pPr>
        <w:keepNext/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ПОРЯДОК РАЗРЕШЕНИЯ СПОРОВ</w:t>
      </w:r>
    </w:p>
    <w:p w14:paraId="2D4FF457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Все споры и разногласия между сторонами, возникающие в период действия настоящего Договора, разрешаются Сторонами путем переговоров и/или в претензионном порядке.</w:t>
      </w:r>
    </w:p>
    <w:p w14:paraId="6F5D7C5A" w14:textId="399ECED5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Претензии в отношении ненадлежащего исполнения условий настоящего Договора предъявляются Клиентом в течение </w:t>
      </w:r>
      <w:r w:rsidR="00C44EEF" w:rsidRPr="007E7F2F">
        <w:rPr>
          <w:rFonts w:ascii="Tahoma" w:eastAsia="Times New Roman" w:hAnsi="Tahoma" w:cs="Tahoma"/>
          <w:sz w:val="20"/>
          <w:szCs w:val="20"/>
          <w:lang w:eastAsia="ru-RU"/>
        </w:rPr>
        <w:t>30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(</w:t>
      </w:r>
      <w:r w:rsidR="00C44EEF" w:rsidRPr="007E7F2F">
        <w:rPr>
          <w:rFonts w:ascii="Tahoma" w:eastAsia="Times New Roman" w:hAnsi="Tahoma" w:cs="Tahoma"/>
          <w:sz w:val="20"/>
          <w:szCs w:val="20"/>
          <w:lang w:eastAsia="ru-RU"/>
        </w:rPr>
        <w:t>тридцать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) дней с момента возникновения права на предъявление претензии. При не поступлении претензии в указанный срок, Исполнитель считается выполнившим обязательства по настоящему Договору в полном объеме.</w:t>
      </w:r>
    </w:p>
    <w:p w14:paraId="70788539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Стороны обязаны рассмотреть претензию и дать заявителю ответ (в письменной форме) в течение 30 (тридцати) календарных дней с момента поступления претензии.</w:t>
      </w:r>
    </w:p>
    <w:p w14:paraId="5A9BD7B6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 случае не урегулирования споров и разногласий путем переговоров, спор подлежит передаче в Арбитражный суд по месту нахождения Исполнителя.</w:t>
      </w:r>
    </w:p>
    <w:p w14:paraId="27AF52A3" w14:textId="77777777" w:rsidR="00AC7E18" w:rsidRPr="007E7F2F" w:rsidRDefault="00AC7E18" w:rsidP="00F70140">
      <w:pPr>
        <w:keepNext/>
        <w:numPr>
          <w:ilvl w:val="0"/>
          <w:numId w:val="1"/>
        </w:num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ПРОЧИЕ УСЛОВИЯ</w:t>
      </w:r>
    </w:p>
    <w:p w14:paraId="0C01F1D0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заключается на неопределенный срок</w:t>
      </w:r>
    </w:p>
    <w:p w14:paraId="41A66DB0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вступает в силу с момента подписания его Сторонами.</w:t>
      </w:r>
    </w:p>
    <w:p w14:paraId="28CACA76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Договор может быть изменен, расторгнут по соглашению Сторон. В данном случае подписывается «Дополнительное соглашение о расторжении Договора» или «Дополнительное соглашение о внесении изменений в Договор» обеими Сторонами. При расторжении Договора по соглашению Сторон, обязательства Сторон прекращаются с даты подписания соответствующего дополнительного соглашения о расторжении Договора, но с учетом условия, предусмотренного п. 8.5. настоящего Договора.</w:t>
      </w:r>
    </w:p>
    <w:p w14:paraId="06C5DC53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Ни одна из сторон не имеет права передавать свои права и обязательства по Договору третьим лицам без письменного согласия другой Стороны, за исключением условий, </w:t>
      </w:r>
      <w:r w:rsidR="00D80A9D" w:rsidRPr="007E7F2F">
        <w:rPr>
          <w:rFonts w:ascii="Tahoma" w:eastAsia="Times New Roman" w:hAnsi="Tahoma" w:cs="Tahoma"/>
          <w:sz w:val="20"/>
          <w:szCs w:val="20"/>
          <w:lang w:eastAsia="ru-RU"/>
        </w:rPr>
        <w:t>определенных в настоящем договоре.</w:t>
      </w:r>
    </w:p>
    <w:p w14:paraId="6FA20C41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Стороны считаются обязанными по Договору, пока не будут выполнены все обязательства, вытека</w:t>
      </w:r>
      <w:r w:rsidR="00D80A9D" w:rsidRPr="007E7F2F">
        <w:rPr>
          <w:rFonts w:ascii="Tahoma" w:eastAsia="Times New Roman" w:hAnsi="Tahoma" w:cs="Tahoma"/>
          <w:sz w:val="20"/>
          <w:szCs w:val="20"/>
          <w:lang w:eastAsia="ru-RU"/>
        </w:rPr>
        <w:t>ющие из настоящего Договора, не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зависимо от срока его действия.</w:t>
      </w:r>
    </w:p>
    <w:p w14:paraId="36BD0AFB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Во всем, что не предусмотрено условиями настоящего Договора Стороны руководствуются действующим законодательством.</w:t>
      </w:r>
    </w:p>
    <w:p w14:paraId="0D5B1248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Деловая информация или другие коммерческие данные, полученные в процессе исполнения настоящего Договора - являются конфиденциальными и не подлежат разглашению, как в период действия Договора, так и на протяжении 2 (двух) лет после его прекращения. За исключением случаев, когда предоставление такой информации является письменным требованием компетентных органов (органов МВД, ФСБ, УСБ, Прокуратуры, Суда, государственных органов и т.п.).</w:t>
      </w:r>
    </w:p>
    <w:p w14:paraId="188D666E" w14:textId="77777777" w:rsidR="00AC7E18" w:rsidRPr="007E7F2F" w:rsidRDefault="00AC7E18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После вступления в действие настоящего Договора все предыдущие соглашения между Сторонами теряют силу.</w:t>
      </w:r>
    </w:p>
    <w:p w14:paraId="039F368C" w14:textId="7D7B68AD" w:rsidR="00AC7E18" w:rsidRPr="007E7F2F" w:rsidRDefault="00AC7E18" w:rsidP="007E7F2F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Исполнитель вправе вносить изменения в </w:t>
      </w:r>
      <w:r w:rsidR="00D80A9D" w:rsidRPr="007E7F2F">
        <w:rPr>
          <w:rFonts w:ascii="Tahoma" w:eastAsia="Times New Roman" w:hAnsi="Tahoma" w:cs="Tahoma"/>
          <w:sz w:val="20"/>
          <w:szCs w:val="20"/>
          <w:lang w:eastAsia="ru-RU"/>
        </w:rPr>
        <w:t>соответствующие тарифы и регламенты,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о чем уведомляет Клиента за десять дней </w:t>
      </w:r>
      <w:r w:rsidR="001E4343" w:rsidRPr="007E7F2F">
        <w:rPr>
          <w:rFonts w:ascii="Tahoma" w:eastAsia="Times New Roman" w:hAnsi="Tahoma" w:cs="Tahoma"/>
          <w:sz w:val="20"/>
          <w:szCs w:val="20"/>
          <w:lang w:eastAsia="ru-RU"/>
        </w:rPr>
        <w:t>до вступления в силу изменений.</w:t>
      </w:r>
    </w:p>
    <w:p w14:paraId="0DFC4F43" w14:textId="492BB8AF" w:rsidR="00AC7E18" w:rsidRPr="007E7F2F" w:rsidRDefault="00AC7E18" w:rsidP="007E7F2F">
      <w:pPr>
        <w:spacing w:after="12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Уведомление осуществляется путем размещения соответствующей информации в помещениях Исполнителя, а также на</w:t>
      </w:r>
      <w:r w:rsidR="00D80A9D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сайте Исполнителя </w:t>
      </w:r>
      <w:hyperlink r:id="rId10" w:history="1">
        <w:r w:rsidR="00D80A9D" w:rsidRPr="007E7F2F">
          <w:rPr>
            <w:rStyle w:val="a8"/>
            <w:rFonts w:ascii="Tahoma" w:eastAsia="Times New Roman" w:hAnsi="Tahoma" w:cs="Tahoma"/>
            <w:sz w:val="20"/>
            <w:szCs w:val="20"/>
            <w:lang w:eastAsia="ru-RU"/>
          </w:rPr>
          <w:t>www.keydelivery.ru</w:t>
        </w:r>
      </w:hyperlink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 Клиент самостоятельно регулирует отслеживание информации об изменениях в Тарифах и Регламент</w:t>
      </w:r>
      <w:r w:rsidR="00D80A9D" w:rsidRPr="007E7F2F">
        <w:rPr>
          <w:rFonts w:ascii="Tahoma" w:eastAsia="Times New Roman" w:hAnsi="Tahoma" w:cs="Tahoma"/>
          <w:sz w:val="20"/>
          <w:szCs w:val="20"/>
          <w:lang w:eastAsia="ru-RU"/>
        </w:rPr>
        <w:t>ах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в названных источниках. В случае несогласия Клиента с измененными Тарифами, последний имеет право расторгнуть Договор в одностороннем порядке, предупредив Исполнителя за 10 (десять) рабочих дней.</w:t>
      </w:r>
    </w:p>
    <w:p w14:paraId="23796BDF" w14:textId="7F1F6C0F" w:rsidR="00D80A9D" w:rsidRPr="007E7F2F" w:rsidRDefault="00D80A9D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Стороны установили, что документы, полученные в рамках настоящего договора в электронной форме (а именно – счета на оплату, акты оказанных услуг, акты сверки взаимных расчетов), в том числе в виде скан-копий подписанных документов, подписанные квалифицированной электронной подписью уполномоченного представителя, признаются электронными документами, равнозначными документам на бумажном носителе, подписанным собственноручной подписью, и могут применяться в правоотношениях по настоящему Договору и в соответствии с законодательством Российской Федерации. Клиент, при необходимости предоставления ему оригиналов документов на бумажном носителе инициирует их получение, путем соответствующего обращения к Исполнителю. Такие документы подлежат направлению Клиенту, 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>как правило, в течение 5 (пяти)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рабочих дней с момента получения соответствующего запроса.</w:t>
      </w:r>
    </w:p>
    <w:p w14:paraId="042C1C23" w14:textId="2E1C73B1" w:rsidR="00D80A9D" w:rsidRPr="007E7F2F" w:rsidRDefault="00D80A9D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К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>опии настоящего Договора, а так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же документов, оформленных во исполнение настоящего Договора (за исключением</w:t>
      </w:r>
      <w:r w:rsidR="00E1223D">
        <w:rPr>
          <w:rFonts w:ascii="Tahoma" w:eastAsia="Times New Roman" w:hAnsi="Tahoma" w:cs="Tahoma"/>
          <w:sz w:val="20"/>
          <w:szCs w:val="20"/>
          <w:lang w:eastAsia="ru-RU"/>
        </w:rPr>
        <w:t xml:space="preserve"> документов, указанных в п. 8.10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C664BE"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7E7F2F">
        <w:rPr>
          <w:rFonts w:ascii="Tahoma" w:eastAsia="Times New Roman" w:hAnsi="Tahoma" w:cs="Tahoma"/>
          <w:sz w:val="20"/>
          <w:szCs w:val="20"/>
          <w:lang w:eastAsia="ru-RU"/>
        </w:rPr>
        <w:t xml:space="preserve">Договора), имеют юридическую силу до предоставления оригинала. При этом Стороны обязуются обмениваться оригинальными экземплярами документов в течение 10 рабочих дней, с момента предоставления копии документов. </w:t>
      </w:r>
    </w:p>
    <w:p w14:paraId="2B402130" w14:textId="71CE71F0" w:rsidR="00D80A9D" w:rsidRPr="007E7F2F" w:rsidRDefault="00D80A9D" w:rsidP="007E7F2F">
      <w:pPr>
        <w:numPr>
          <w:ilvl w:val="1"/>
          <w:numId w:val="1"/>
        </w:numPr>
        <w:spacing w:after="12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sz w:val="20"/>
          <w:szCs w:val="20"/>
          <w:lang w:eastAsia="ru-RU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56460A4C" w14:textId="77777777" w:rsidR="00AC7E18" w:rsidRPr="007E7F2F" w:rsidRDefault="00AC7E18" w:rsidP="00AC7E18">
      <w:pPr>
        <w:keepNext/>
        <w:numPr>
          <w:ilvl w:val="0"/>
          <w:numId w:val="1"/>
        </w:numPr>
        <w:spacing w:before="240" w:after="24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7E7F2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ЮРИДИЧЕСКИЕ АДРЕСА, РЕКВИЗИТЫ СТОРОН</w:t>
      </w: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962"/>
        <w:gridCol w:w="284"/>
        <w:gridCol w:w="4677"/>
      </w:tblGrid>
      <w:tr w:rsidR="00351D49" w:rsidRPr="00D86A45" w14:paraId="6C645FE1" w14:textId="77777777" w:rsidTr="00E76936">
        <w:tc>
          <w:tcPr>
            <w:tcW w:w="4962" w:type="dxa"/>
          </w:tcPr>
          <w:p w14:paraId="6C71B717" w14:textId="77777777" w:rsidR="00351D49" w:rsidRPr="00EE679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bookmarkStart w:id="1" w:name="_Hlk56720439"/>
            <w:r w:rsidRPr="00EE6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Исполнитель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4" w:type="dxa"/>
          </w:tcPr>
          <w:p w14:paraId="6189D02F" w14:textId="77777777" w:rsidR="00351D49" w:rsidRPr="00EE679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F048B63" w14:textId="77777777" w:rsidR="00351D49" w:rsidRPr="00EE679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EE679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Клиент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351D49" w:rsidRPr="00D86A45" w14:paraId="68197C03" w14:textId="77777777" w:rsidTr="00E76936">
        <w:tc>
          <w:tcPr>
            <w:tcW w:w="4962" w:type="dxa"/>
          </w:tcPr>
          <w:p w14:paraId="61BF31F3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ООО «КЕЙДЕЛИВЕРИ» </w:t>
            </w:r>
          </w:p>
        </w:tc>
        <w:tc>
          <w:tcPr>
            <w:tcW w:w="284" w:type="dxa"/>
          </w:tcPr>
          <w:p w14:paraId="7EEC10D0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414DFE16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351D49" w:rsidRPr="00D86A45" w14:paraId="4C4DC24C" w14:textId="77777777" w:rsidTr="00E76936">
        <w:tc>
          <w:tcPr>
            <w:tcW w:w="4962" w:type="dxa"/>
          </w:tcPr>
          <w:p w14:paraId="34B7801E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Юридический/фактический адрес: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14:paraId="7EBAD07E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5FDD6A8E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Юридический/фактический адрес: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1D49" w:rsidRPr="00D86A45" w14:paraId="2F7231B7" w14:textId="77777777" w:rsidTr="00E76936">
        <w:trPr>
          <w:trHeight w:val="303"/>
        </w:trPr>
        <w:tc>
          <w:tcPr>
            <w:tcW w:w="4962" w:type="dxa"/>
          </w:tcPr>
          <w:p w14:paraId="5E23A8FC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284" w:type="dxa"/>
          </w:tcPr>
          <w:p w14:paraId="1916C169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1906A846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</w:t>
            </w:r>
          </w:p>
        </w:tc>
      </w:tr>
      <w:tr w:rsidR="00351D49" w:rsidRPr="00D86A45" w14:paraId="262958AF" w14:textId="77777777" w:rsidTr="00E76936">
        <w:trPr>
          <w:trHeight w:val="303"/>
        </w:trPr>
        <w:tc>
          <w:tcPr>
            <w:tcW w:w="4962" w:type="dxa"/>
          </w:tcPr>
          <w:p w14:paraId="4AE9FA5E" w14:textId="77777777" w:rsidR="00351D49" w:rsidRPr="00EE679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e-mail: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14:paraId="0D36CD88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</w:tcPr>
          <w:p w14:paraId="0A7784AB" w14:textId="77777777" w:rsidR="00351D49" w:rsidRPr="00D86A45" w:rsidRDefault="00351D49" w:rsidP="00E76936">
            <w:pPr>
              <w:tabs>
                <w:tab w:val="center" w:pos="223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e-mail: 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ab/>
            </w:r>
          </w:p>
        </w:tc>
      </w:tr>
      <w:tr w:rsidR="00351D49" w:rsidRPr="00D86A45" w14:paraId="62B621BD" w14:textId="77777777" w:rsidTr="00E76936">
        <w:trPr>
          <w:trHeight w:val="176"/>
        </w:trPr>
        <w:tc>
          <w:tcPr>
            <w:tcW w:w="4962" w:type="dxa"/>
          </w:tcPr>
          <w:p w14:paraId="1B3BECC5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284" w:type="dxa"/>
          </w:tcPr>
          <w:p w14:paraId="64F70812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3FD97D1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ИНН/КПП </w:t>
            </w:r>
          </w:p>
        </w:tc>
      </w:tr>
      <w:tr w:rsidR="00351D49" w:rsidRPr="00D86A45" w14:paraId="63A3EC24" w14:textId="77777777" w:rsidTr="00E76936">
        <w:trPr>
          <w:trHeight w:val="276"/>
        </w:trPr>
        <w:tc>
          <w:tcPr>
            <w:tcW w:w="4962" w:type="dxa"/>
          </w:tcPr>
          <w:p w14:paraId="00393066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Р/</w:t>
            </w:r>
            <w:proofErr w:type="spellStart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14:paraId="2D025946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4E27B051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Р/</w:t>
            </w:r>
            <w:proofErr w:type="spellStart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51D49" w:rsidRPr="00D86A45" w14:paraId="34B2C0C1" w14:textId="77777777" w:rsidTr="00E76936">
        <w:trPr>
          <w:trHeight w:val="285"/>
        </w:trPr>
        <w:tc>
          <w:tcPr>
            <w:tcW w:w="4962" w:type="dxa"/>
          </w:tcPr>
          <w:p w14:paraId="22A6FD51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Банк:</w:t>
            </w:r>
          </w:p>
        </w:tc>
        <w:tc>
          <w:tcPr>
            <w:tcW w:w="284" w:type="dxa"/>
          </w:tcPr>
          <w:p w14:paraId="7B50D6E7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14:paraId="67514AE2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Банк:</w:t>
            </w:r>
          </w:p>
        </w:tc>
      </w:tr>
      <w:tr w:rsidR="00351D49" w:rsidRPr="00D86A45" w14:paraId="3A27BC98" w14:textId="77777777" w:rsidTr="00E76936">
        <w:tc>
          <w:tcPr>
            <w:tcW w:w="4962" w:type="dxa"/>
          </w:tcPr>
          <w:p w14:paraId="4899813B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84" w:type="dxa"/>
          </w:tcPr>
          <w:p w14:paraId="43FF9B76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3FFBCE57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БИК  </w:t>
            </w:r>
          </w:p>
        </w:tc>
      </w:tr>
      <w:tr w:rsidR="00351D49" w:rsidRPr="00D86A45" w14:paraId="4402E844" w14:textId="77777777" w:rsidTr="00E76936">
        <w:trPr>
          <w:trHeight w:val="293"/>
        </w:trPr>
        <w:tc>
          <w:tcPr>
            <w:tcW w:w="4962" w:type="dxa"/>
          </w:tcPr>
          <w:p w14:paraId="217AD6A8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Кор/</w:t>
            </w:r>
            <w:proofErr w:type="spellStart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14:paraId="0089B0CB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3D501358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Кор/</w:t>
            </w:r>
            <w:proofErr w:type="spellStart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сч</w:t>
            </w:r>
            <w:proofErr w:type="spellEnd"/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1D49" w:rsidRPr="00D86A45" w14:paraId="7B09E2E3" w14:textId="77777777" w:rsidTr="00E76936">
        <w:trPr>
          <w:trHeight w:val="844"/>
        </w:trPr>
        <w:tc>
          <w:tcPr>
            <w:tcW w:w="4962" w:type="dxa"/>
          </w:tcPr>
          <w:p w14:paraId="3E956114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Директор ООО «КЕЙДЕЛИВЕРИ»</w:t>
            </w:r>
          </w:p>
          <w:p w14:paraId="03BA1715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151439CD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_________________________/___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_______/</w:t>
            </w:r>
          </w:p>
        </w:tc>
        <w:tc>
          <w:tcPr>
            <w:tcW w:w="284" w:type="dxa"/>
          </w:tcPr>
          <w:p w14:paraId="43FA37A7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7135D4C3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3930278A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14:paraId="0769A5CA" w14:textId="77777777" w:rsidR="00351D49" w:rsidRPr="00D86A45" w:rsidRDefault="00351D49" w:rsidP="00E769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________________________/_____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____</w:t>
            </w:r>
            <w:r w:rsidRPr="00D86A4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___/</w:t>
            </w:r>
          </w:p>
        </w:tc>
      </w:tr>
      <w:bookmarkEnd w:id="1"/>
    </w:tbl>
    <w:p w14:paraId="7F229316" w14:textId="77777777" w:rsidR="00351D49" w:rsidRPr="007E7F2F" w:rsidRDefault="00351D49" w:rsidP="00F944B1">
      <w:pPr>
        <w:rPr>
          <w:rFonts w:ascii="Tahoma" w:hAnsi="Tahoma" w:cs="Tahoma"/>
          <w:sz w:val="20"/>
          <w:szCs w:val="20"/>
        </w:rPr>
      </w:pPr>
    </w:p>
    <w:sectPr w:rsidR="00351D49" w:rsidRPr="007E7F2F" w:rsidSect="00892F6A">
      <w:footerReference w:type="default" r:id="rId11"/>
      <w:pgSz w:w="11906" w:h="16838"/>
      <w:pgMar w:top="567" w:right="567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9C4E0" w14:textId="77777777" w:rsidR="004009E1" w:rsidRDefault="004009E1" w:rsidP="00D4663A">
      <w:pPr>
        <w:spacing w:after="0" w:line="240" w:lineRule="auto"/>
      </w:pPr>
      <w:r>
        <w:separator/>
      </w:r>
    </w:p>
  </w:endnote>
  <w:endnote w:type="continuationSeparator" w:id="0">
    <w:p w14:paraId="572845C6" w14:textId="77777777" w:rsidR="004009E1" w:rsidRDefault="004009E1" w:rsidP="00D4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322327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21C829D7" w14:textId="6268956F" w:rsidR="001F2D18" w:rsidRDefault="00C509E0" w:rsidP="00BF2FCF">
        <w:pPr>
          <w:pStyle w:val="a3"/>
          <w:jc w:val="right"/>
        </w:pPr>
        <w:r w:rsidRPr="00BF2D4B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2DFBBA9A" wp14:editId="7CC8CAF2">
              <wp:simplePos x="0" y="0"/>
              <wp:positionH relativeFrom="margin">
                <wp:posOffset>-635</wp:posOffset>
              </wp:positionH>
              <wp:positionV relativeFrom="paragraph">
                <wp:posOffset>-43180</wp:posOffset>
              </wp:positionV>
              <wp:extent cx="250825" cy="25146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Безымянный-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825" cy="251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4663A" w:rsidRPr="00BF2D4B">
          <w:rPr>
            <w:rFonts w:ascii="Tahoma" w:hAnsi="Tahoma" w:cs="Tahoma"/>
            <w:sz w:val="18"/>
            <w:szCs w:val="18"/>
          </w:rPr>
          <w:fldChar w:fldCharType="begin"/>
        </w:r>
        <w:r w:rsidR="00D4663A" w:rsidRPr="00BF2D4B">
          <w:rPr>
            <w:rFonts w:ascii="Tahoma" w:hAnsi="Tahoma" w:cs="Tahoma"/>
            <w:sz w:val="18"/>
            <w:szCs w:val="18"/>
          </w:rPr>
          <w:instrText>PAGE   \* MERGEFORMAT</w:instrText>
        </w:r>
        <w:r w:rsidR="00D4663A" w:rsidRPr="00BF2D4B">
          <w:rPr>
            <w:rFonts w:ascii="Tahoma" w:hAnsi="Tahoma" w:cs="Tahoma"/>
            <w:sz w:val="18"/>
            <w:szCs w:val="18"/>
          </w:rPr>
          <w:fldChar w:fldCharType="separate"/>
        </w:r>
        <w:r w:rsidR="00F65F7C">
          <w:rPr>
            <w:rFonts w:ascii="Tahoma" w:hAnsi="Tahoma" w:cs="Tahoma"/>
            <w:noProof/>
            <w:sz w:val="18"/>
            <w:szCs w:val="18"/>
          </w:rPr>
          <w:t>6</w:t>
        </w:r>
        <w:r w:rsidR="00D4663A" w:rsidRPr="00BF2D4B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4DFA" w14:textId="77777777" w:rsidR="004009E1" w:rsidRDefault="004009E1" w:rsidP="00D4663A">
      <w:pPr>
        <w:spacing w:after="0" w:line="240" w:lineRule="auto"/>
      </w:pPr>
      <w:r>
        <w:separator/>
      </w:r>
    </w:p>
  </w:footnote>
  <w:footnote w:type="continuationSeparator" w:id="0">
    <w:p w14:paraId="240EDDDB" w14:textId="77777777" w:rsidR="004009E1" w:rsidRDefault="004009E1" w:rsidP="00D46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66BE23A8"/>
    <w:lvl w:ilvl="0" w:tplc="409C2628">
      <w:start w:val="7"/>
      <w:numFmt w:val="decimal"/>
      <w:lvlText w:val="%1."/>
      <w:lvlJc w:val="left"/>
    </w:lvl>
    <w:lvl w:ilvl="1" w:tplc="1012DCDA">
      <w:numFmt w:val="decimal"/>
      <w:lvlText w:val=""/>
      <w:lvlJc w:val="left"/>
    </w:lvl>
    <w:lvl w:ilvl="2" w:tplc="50949430">
      <w:numFmt w:val="decimal"/>
      <w:lvlText w:val=""/>
      <w:lvlJc w:val="left"/>
    </w:lvl>
    <w:lvl w:ilvl="3" w:tplc="5C4AE4FA">
      <w:numFmt w:val="decimal"/>
      <w:lvlText w:val=""/>
      <w:lvlJc w:val="left"/>
    </w:lvl>
    <w:lvl w:ilvl="4" w:tplc="F6DCE2B8">
      <w:numFmt w:val="decimal"/>
      <w:lvlText w:val=""/>
      <w:lvlJc w:val="left"/>
    </w:lvl>
    <w:lvl w:ilvl="5" w:tplc="28EE9BDC">
      <w:numFmt w:val="decimal"/>
      <w:lvlText w:val=""/>
      <w:lvlJc w:val="left"/>
    </w:lvl>
    <w:lvl w:ilvl="6" w:tplc="EF90F5B4">
      <w:numFmt w:val="decimal"/>
      <w:lvlText w:val=""/>
      <w:lvlJc w:val="left"/>
    </w:lvl>
    <w:lvl w:ilvl="7" w:tplc="9E861D52">
      <w:numFmt w:val="decimal"/>
      <w:lvlText w:val=""/>
      <w:lvlJc w:val="left"/>
    </w:lvl>
    <w:lvl w:ilvl="8" w:tplc="2F84238C">
      <w:numFmt w:val="decimal"/>
      <w:lvlText w:val=""/>
      <w:lvlJc w:val="left"/>
    </w:lvl>
  </w:abstractNum>
  <w:abstractNum w:abstractNumId="1" w15:restartNumberingAfterBreak="0">
    <w:nsid w:val="2F87061F"/>
    <w:multiLevelType w:val="hybridMultilevel"/>
    <w:tmpl w:val="15166408"/>
    <w:lvl w:ilvl="0" w:tplc="79227D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11337A"/>
    <w:multiLevelType w:val="multilevel"/>
    <w:tmpl w:val="A8AA1BE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rPr>
        <w:rFonts w:ascii="Tahoma" w:hAnsi="Tahoma" w:cs="Tahoma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4D"/>
    <w:rsid w:val="00001508"/>
    <w:rsid w:val="000229A3"/>
    <w:rsid w:val="00062C81"/>
    <w:rsid w:val="00095B71"/>
    <w:rsid w:val="000D112C"/>
    <w:rsid w:val="00116999"/>
    <w:rsid w:val="00147C85"/>
    <w:rsid w:val="001D4172"/>
    <w:rsid w:val="001E4343"/>
    <w:rsid w:val="002252AF"/>
    <w:rsid w:val="00231AD5"/>
    <w:rsid w:val="00231CB6"/>
    <w:rsid w:val="0034776D"/>
    <w:rsid w:val="00351D49"/>
    <w:rsid w:val="0035650A"/>
    <w:rsid w:val="003833AE"/>
    <w:rsid w:val="003C4037"/>
    <w:rsid w:val="004009E1"/>
    <w:rsid w:val="00414800"/>
    <w:rsid w:val="00454B42"/>
    <w:rsid w:val="00472686"/>
    <w:rsid w:val="00476363"/>
    <w:rsid w:val="004A4833"/>
    <w:rsid w:val="004B2402"/>
    <w:rsid w:val="004F5D1D"/>
    <w:rsid w:val="0050300F"/>
    <w:rsid w:val="005153D2"/>
    <w:rsid w:val="005A004F"/>
    <w:rsid w:val="006328ED"/>
    <w:rsid w:val="00632906"/>
    <w:rsid w:val="006B3CC0"/>
    <w:rsid w:val="00744DE0"/>
    <w:rsid w:val="00764620"/>
    <w:rsid w:val="007C30E2"/>
    <w:rsid w:val="007D1C5B"/>
    <w:rsid w:val="007E7F2F"/>
    <w:rsid w:val="00821766"/>
    <w:rsid w:val="00892F6A"/>
    <w:rsid w:val="00923004"/>
    <w:rsid w:val="00965484"/>
    <w:rsid w:val="009A61CB"/>
    <w:rsid w:val="00A5122D"/>
    <w:rsid w:val="00A546C9"/>
    <w:rsid w:val="00A65E84"/>
    <w:rsid w:val="00A82F3D"/>
    <w:rsid w:val="00AB5C83"/>
    <w:rsid w:val="00AB7BAF"/>
    <w:rsid w:val="00AC7E18"/>
    <w:rsid w:val="00B42A84"/>
    <w:rsid w:val="00B512CD"/>
    <w:rsid w:val="00BA124F"/>
    <w:rsid w:val="00BF2D4B"/>
    <w:rsid w:val="00BF2FCF"/>
    <w:rsid w:val="00C355BD"/>
    <w:rsid w:val="00C44EEF"/>
    <w:rsid w:val="00C509E0"/>
    <w:rsid w:val="00C65ED9"/>
    <w:rsid w:val="00C664BE"/>
    <w:rsid w:val="00CB1C2D"/>
    <w:rsid w:val="00CD134D"/>
    <w:rsid w:val="00D4663A"/>
    <w:rsid w:val="00D5766E"/>
    <w:rsid w:val="00D80A9D"/>
    <w:rsid w:val="00D93EAB"/>
    <w:rsid w:val="00DB4B88"/>
    <w:rsid w:val="00DC3FCE"/>
    <w:rsid w:val="00DE23B4"/>
    <w:rsid w:val="00E05C7A"/>
    <w:rsid w:val="00E1223D"/>
    <w:rsid w:val="00E5277F"/>
    <w:rsid w:val="00E76CB4"/>
    <w:rsid w:val="00F10770"/>
    <w:rsid w:val="00F3073B"/>
    <w:rsid w:val="00F65F7C"/>
    <w:rsid w:val="00F70140"/>
    <w:rsid w:val="00F944B1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F4FB"/>
  <w15:docId w15:val="{4D8E6375-2D52-4B98-8F63-50006174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7E18"/>
    <w:pPr>
      <w:tabs>
        <w:tab w:val="center" w:pos="4677"/>
        <w:tab w:val="right" w:pos="9355"/>
      </w:tabs>
      <w:spacing w:after="0" w:line="240" w:lineRule="auto"/>
    </w:pPr>
    <w:rPr>
      <w:rFonts w:ascii="PT Sans" w:eastAsia="Times New Roman" w:hAnsi="PT Sans" w:cs="PT Sans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C7E18"/>
    <w:rPr>
      <w:rFonts w:ascii="PT Sans" w:eastAsia="Times New Roman" w:hAnsi="PT Sans" w:cs="PT Sans"/>
      <w:lang w:eastAsia="ru-RU"/>
    </w:rPr>
  </w:style>
  <w:style w:type="paragraph" w:styleId="a5">
    <w:name w:val="List Paragraph"/>
    <w:basedOn w:val="a"/>
    <w:uiPriority w:val="34"/>
    <w:qFormat/>
    <w:rsid w:val="006328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6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63A"/>
  </w:style>
  <w:style w:type="character" w:styleId="a8">
    <w:name w:val="Hyperlink"/>
    <w:basedOn w:val="a0"/>
    <w:uiPriority w:val="99"/>
    <w:unhideWhenUsed/>
    <w:rsid w:val="0050300F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148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148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1480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48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1480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1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480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7E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delive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eydelive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ydelivery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innad</cp:lastModifiedBy>
  <cp:revision>12</cp:revision>
  <dcterms:created xsi:type="dcterms:W3CDTF">2020-11-19T20:23:00Z</dcterms:created>
  <dcterms:modified xsi:type="dcterms:W3CDTF">2020-12-16T19:12:00Z</dcterms:modified>
</cp:coreProperties>
</file>